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C9" w:rsidRDefault="0044700C" w:rsidP="007F4CC9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b/>
          <w:bCs/>
          <w:color w:val="666666"/>
        </w:rPr>
        <w:t>Акция «Подключи и получи!</w:t>
      </w:r>
      <w:r w:rsidR="007F4CC9">
        <w:rPr>
          <w:rFonts w:ascii="Verdana" w:hAnsi="Verdana"/>
          <w:b/>
          <w:bCs/>
          <w:color w:val="666666"/>
        </w:rPr>
        <w:t>»</w:t>
      </w:r>
    </w:p>
    <w:p w:rsidR="007F4CC9" w:rsidRDefault="007F4CC9" w:rsidP="007F4CC9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1. Общие положения.</w:t>
      </w:r>
    </w:p>
    <w:p w:rsidR="007F4CC9" w:rsidRDefault="007F4CC9" w:rsidP="007F4CC9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1.1. Организатор акции Наименование организатора: За</w:t>
      </w:r>
      <w:r w:rsidR="00A835F5">
        <w:rPr>
          <w:rFonts w:ascii="Verdana" w:hAnsi="Verdana"/>
          <w:color w:val="666666"/>
        </w:rPr>
        <w:t>к</w:t>
      </w:r>
      <w:r>
        <w:rPr>
          <w:rFonts w:ascii="Verdana" w:hAnsi="Verdana"/>
          <w:color w:val="666666"/>
        </w:rPr>
        <w:t>рытое Акционерное Общество «</w:t>
      </w:r>
      <w:proofErr w:type="spellStart"/>
      <w:r>
        <w:rPr>
          <w:rFonts w:ascii="Verdana" w:hAnsi="Verdana"/>
          <w:color w:val="666666"/>
        </w:rPr>
        <w:t>Симпэкс</w:t>
      </w:r>
      <w:proofErr w:type="spellEnd"/>
      <w:r>
        <w:rPr>
          <w:rFonts w:ascii="Verdana" w:hAnsi="Verdana"/>
          <w:color w:val="666666"/>
        </w:rPr>
        <w:t>»</w:t>
      </w:r>
    </w:p>
    <w:p w:rsidR="007F4CC9" w:rsidRDefault="007F4CC9" w:rsidP="007F4CC9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1.2. Акция проводится организатором ср</w:t>
      </w:r>
      <w:r w:rsidR="0044700C">
        <w:rPr>
          <w:rFonts w:ascii="Verdana" w:hAnsi="Verdana"/>
          <w:color w:val="666666"/>
        </w:rPr>
        <w:t>еди слушателей радиостанции «Хит ФМ», расположенной</w:t>
      </w:r>
      <w:r>
        <w:rPr>
          <w:rFonts w:ascii="Verdana" w:hAnsi="Verdana"/>
          <w:color w:val="666666"/>
        </w:rPr>
        <w:t xml:space="preserve"> по адресу: 357600,г. Ессентуки, ул. Пятигор</w:t>
      </w:r>
      <w:r w:rsidR="0044700C">
        <w:rPr>
          <w:rFonts w:ascii="Verdana" w:hAnsi="Verdana"/>
          <w:color w:val="666666"/>
        </w:rPr>
        <w:t>ская, 143</w:t>
      </w:r>
      <w:r>
        <w:rPr>
          <w:rFonts w:ascii="Verdana" w:hAnsi="Verdana"/>
          <w:color w:val="666666"/>
        </w:rPr>
        <w:t>.</w:t>
      </w:r>
    </w:p>
    <w:p w:rsidR="007F4CC9" w:rsidRDefault="007F4CC9" w:rsidP="007F4CC9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1.3. Участниками Акции должны являться дееспособные лица, достигшие возраста 18 лет, граждане Российской Федерации. Несовершеннолетние лица, достигшие возраста 14 лет, вправе принять участие в Акции только с согласия своих законных представителей. В Акции не принимают уча</w:t>
      </w:r>
      <w:r w:rsidR="00A75FAE">
        <w:rPr>
          <w:rFonts w:ascii="Verdana" w:hAnsi="Verdana"/>
          <w:color w:val="666666"/>
        </w:rPr>
        <w:t xml:space="preserve">стие сотрудники </w:t>
      </w:r>
      <w:r>
        <w:rPr>
          <w:rFonts w:ascii="Verdana" w:hAnsi="Verdana"/>
          <w:color w:val="666666"/>
        </w:rPr>
        <w:t>Организатора, а также члены семей таких сотрудников и их представители.</w:t>
      </w:r>
    </w:p>
    <w:p w:rsidR="007F4CC9" w:rsidRDefault="007F4CC9" w:rsidP="007F4CC9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 xml:space="preserve">1.4. Целью проведения акции является поддержание интереса участников игры к услугам </w:t>
      </w:r>
      <w:r w:rsidR="00A75FAE">
        <w:rPr>
          <w:rFonts w:ascii="Verdana" w:hAnsi="Verdana"/>
          <w:color w:val="666666"/>
        </w:rPr>
        <w:t xml:space="preserve">и продуктам </w:t>
      </w:r>
      <w:r>
        <w:rPr>
          <w:rFonts w:ascii="Verdana" w:hAnsi="Verdana"/>
          <w:color w:val="666666"/>
        </w:rPr>
        <w:t>Партнера Акции</w:t>
      </w:r>
      <w:r w:rsidR="00A75FAE">
        <w:rPr>
          <w:rFonts w:ascii="Verdana" w:hAnsi="Verdana"/>
          <w:color w:val="666666"/>
        </w:rPr>
        <w:t xml:space="preserve"> -</w:t>
      </w:r>
      <w:r>
        <w:rPr>
          <w:rFonts w:ascii="Verdana" w:hAnsi="Verdana"/>
          <w:color w:val="666666"/>
        </w:rPr>
        <w:t xml:space="preserve"> Учебно-Аналитического центра «Паритет»</w:t>
      </w:r>
      <w:r w:rsidR="00A75FAE">
        <w:rPr>
          <w:rFonts w:ascii="Verdana" w:hAnsi="Verdana"/>
          <w:color w:val="666666"/>
        </w:rPr>
        <w:t xml:space="preserve"> (далее «Партнер»)</w:t>
      </w:r>
      <w:r w:rsidR="00FD196E">
        <w:rPr>
          <w:rFonts w:ascii="Verdana" w:hAnsi="Verdana"/>
          <w:color w:val="666666"/>
        </w:rPr>
        <w:t xml:space="preserve">, подробней по ссылке </w:t>
      </w:r>
      <w:r w:rsidR="00FD196E" w:rsidRPr="00FD196E">
        <w:rPr>
          <w:rFonts w:ascii="Verdana" w:hAnsi="Verdana"/>
          <w:color w:val="666666"/>
        </w:rPr>
        <w:t>https://paritet.group/</w:t>
      </w:r>
      <w:r>
        <w:rPr>
          <w:rFonts w:ascii="Verdana" w:hAnsi="Verdana"/>
          <w:color w:val="666666"/>
        </w:rPr>
        <w:t>. Акция не является лотереей.</w:t>
      </w:r>
    </w:p>
    <w:p w:rsidR="007F4CC9" w:rsidRDefault="0044700C" w:rsidP="007F4CC9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1.5</w:t>
      </w:r>
      <w:r w:rsidR="007F4CC9">
        <w:rPr>
          <w:rFonts w:ascii="Verdana" w:hAnsi="Verdana"/>
          <w:color w:val="666666"/>
        </w:rPr>
        <w:t>. Призовой фонд состоит и</w:t>
      </w:r>
      <w:r w:rsidR="000633C4">
        <w:rPr>
          <w:rFonts w:ascii="Verdana" w:hAnsi="Verdana"/>
          <w:color w:val="666666"/>
        </w:rPr>
        <w:t xml:space="preserve">з Главного приза — </w:t>
      </w:r>
      <w:r w:rsidR="000633C4" w:rsidRPr="000633C4">
        <w:rPr>
          <w:rFonts w:ascii="Verdana" w:hAnsi="Verdana"/>
          <w:color w:val="666666"/>
        </w:rPr>
        <w:t>инвестиционной сер</w:t>
      </w:r>
      <w:r w:rsidR="00A835F5">
        <w:rPr>
          <w:rFonts w:ascii="Verdana" w:hAnsi="Verdana"/>
          <w:color w:val="666666"/>
        </w:rPr>
        <w:t xml:space="preserve">ебряной монеты Канады – Супермен, </w:t>
      </w:r>
      <w:r w:rsidR="000633C4">
        <w:rPr>
          <w:rFonts w:ascii="Verdana" w:hAnsi="Verdana"/>
          <w:color w:val="666666"/>
        </w:rPr>
        <w:t xml:space="preserve"> которая предоставляется Партнером.</w:t>
      </w:r>
      <w:r w:rsidR="007F4CC9">
        <w:rPr>
          <w:rFonts w:ascii="Verdana" w:hAnsi="Verdana"/>
          <w:color w:val="666666"/>
        </w:rPr>
        <w:t xml:space="preserve"> Организатор имеет право менять и увеличивать призовой фонд.</w:t>
      </w:r>
    </w:p>
    <w:p w:rsidR="007F4CC9" w:rsidRDefault="007F4CC9" w:rsidP="007F4CC9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2. Сроки проведения акции.</w:t>
      </w:r>
    </w:p>
    <w:p w:rsidR="007F4CC9" w:rsidRDefault="007F4CC9" w:rsidP="007F4CC9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 xml:space="preserve">2.1. </w:t>
      </w:r>
      <w:r w:rsidR="0044700C">
        <w:rPr>
          <w:rFonts w:ascii="Verdana" w:hAnsi="Verdana"/>
          <w:color w:val="666666"/>
        </w:rPr>
        <w:t>Акция проводится в срок с 1 июля</w:t>
      </w:r>
      <w:r w:rsidR="008F08A1">
        <w:rPr>
          <w:rFonts w:ascii="Verdana" w:hAnsi="Verdana"/>
          <w:color w:val="666666"/>
        </w:rPr>
        <w:t xml:space="preserve"> 2021</w:t>
      </w:r>
      <w:r>
        <w:rPr>
          <w:rFonts w:ascii="Verdana" w:hAnsi="Verdana"/>
          <w:color w:val="666666"/>
        </w:rPr>
        <w:t xml:space="preserve"> года до </w:t>
      </w:r>
      <w:r w:rsidR="0044700C">
        <w:rPr>
          <w:rFonts w:ascii="Verdana" w:hAnsi="Verdana"/>
          <w:color w:val="666666"/>
        </w:rPr>
        <w:t>30</w:t>
      </w:r>
      <w:r w:rsidR="00A835F5">
        <w:rPr>
          <w:rFonts w:ascii="Verdana" w:hAnsi="Verdana"/>
          <w:color w:val="666666"/>
        </w:rPr>
        <w:t xml:space="preserve"> июля</w:t>
      </w:r>
      <w:r w:rsidR="008F08A1">
        <w:rPr>
          <w:rFonts w:ascii="Verdana" w:hAnsi="Verdana"/>
          <w:color w:val="666666"/>
        </w:rPr>
        <w:t xml:space="preserve"> 2021 г.</w:t>
      </w:r>
      <w:r>
        <w:rPr>
          <w:rFonts w:ascii="Verdana" w:hAnsi="Verdana"/>
          <w:color w:val="666666"/>
        </w:rPr>
        <w:t> </w:t>
      </w:r>
    </w:p>
    <w:p w:rsidR="007F4CC9" w:rsidRDefault="007F4CC9" w:rsidP="007F4CC9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3. Права и обязанности участников акции.</w:t>
      </w:r>
    </w:p>
    <w:p w:rsidR="007F4CC9" w:rsidRDefault="007F4CC9" w:rsidP="007F4CC9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3.1. К участию в акции допускаются лица, соответствующие требованиям п.1.3 Настоящих Правил.</w:t>
      </w:r>
    </w:p>
    <w:p w:rsidR="007F4CC9" w:rsidRDefault="007F4CC9" w:rsidP="007F4CC9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3.2. Участник имеет право:</w:t>
      </w:r>
    </w:p>
    <w:p w:rsidR="007F4CC9" w:rsidRDefault="007F4CC9" w:rsidP="007F4CC9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3.2.1. Требовать от Организатора получения информации об Акции в соответствии с Правилами акции;</w:t>
      </w:r>
    </w:p>
    <w:p w:rsidR="007F4CC9" w:rsidRDefault="007F4CC9" w:rsidP="007F4CC9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3.2.2. Получить Приз при соблюдении условий и в порядке, предусмотренных пунктами 1.3.,1.5, 4.1.-4.3. настоящих Правил.</w:t>
      </w:r>
    </w:p>
    <w:p w:rsidR="007F4CC9" w:rsidRDefault="007F4CC9" w:rsidP="007F4CC9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3.3. Обязанности участника:</w:t>
      </w:r>
    </w:p>
    <w:p w:rsidR="007F4CC9" w:rsidRDefault="007F4CC9" w:rsidP="007F4CC9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 xml:space="preserve">3.3.1. Соответствовать требованиям к участникам акции, изложенным в п. 1.3. настоящих Правил; не соответствующие вышеуказанным </w:t>
      </w:r>
      <w:r>
        <w:rPr>
          <w:rFonts w:ascii="Verdana" w:hAnsi="Verdana"/>
          <w:color w:val="666666"/>
        </w:rPr>
        <w:lastRenderedPageBreak/>
        <w:t>требованиям участники не имеют право участия в акции и получении Приза;</w:t>
      </w:r>
    </w:p>
    <w:p w:rsidR="007F4CC9" w:rsidRDefault="007F4CC9" w:rsidP="007F4CC9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3.3.2. Выполнять все действия, связанные с участием в Акции;</w:t>
      </w:r>
    </w:p>
    <w:p w:rsidR="007F4CC9" w:rsidRDefault="007F4CC9" w:rsidP="007F4CC9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3.3.3. Соблюдать Правила акции;</w:t>
      </w:r>
    </w:p>
    <w:p w:rsidR="007F4CC9" w:rsidRDefault="007F4CC9" w:rsidP="007F4CC9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3.3.4. Участник акции соглашается на обработку его персональных данных, в том числе имени, отчества, фамилии, номера мобильного телефона и иных данных, представляемых в ходе проведения Акции организатору. Настоящее согласие дается участником на срок 1 (один) месяц.</w:t>
      </w:r>
    </w:p>
    <w:p w:rsidR="007F4CC9" w:rsidRDefault="007F4CC9" w:rsidP="007F4CC9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3.3.5. При получении Главного приза Участник акции должен предъявить документ, удостоверяющий личность, расписаться в получении приза. Организатор имеет право не выдавать приз победителю, отказавшемуся предъявить документ, удостоверяющий личность.</w:t>
      </w:r>
    </w:p>
    <w:p w:rsidR="007F4CC9" w:rsidRDefault="007F4CC9" w:rsidP="007F4CC9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 xml:space="preserve">3.4. Организатор имеет права и </w:t>
      </w:r>
      <w:proofErr w:type="gramStart"/>
      <w:r>
        <w:rPr>
          <w:rFonts w:ascii="Verdana" w:hAnsi="Verdana"/>
          <w:color w:val="666666"/>
        </w:rPr>
        <w:t>несет обязанности</w:t>
      </w:r>
      <w:proofErr w:type="gramEnd"/>
      <w:r>
        <w:rPr>
          <w:rFonts w:ascii="Verdana" w:hAnsi="Verdana"/>
          <w:color w:val="666666"/>
        </w:rPr>
        <w:t>, установленные действующим законодательством РФ.</w:t>
      </w:r>
    </w:p>
    <w:p w:rsidR="007F4CC9" w:rsidRDefault="007F4CC9" w:rsidP="007F4CC9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3.4.1. Организатор имеет право требовать от Участника соблюдения настоящих Правил проведения Акции.</w:t>
      </w:r>
    </w:p>
    <w:p w:rsidR="007F4CC9" w:rsidRDefault="007F4CC9" w:rsidP="007F4CC9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3.4.2. Организатор обязан провести Акцию в сроки, установленные настоящими Правилами и в соответствии с положениями настоящих Правил.</w:t>
      </w:r>
    </w:p>
    <w:p w:rsidR="007F4CC9" w:rsidRDefault="007F4CC9" w:rsidP="007F4CC9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3.4.3. Организатор оставляет за собой право не вступать в письменные переговоры либо иные контакты с участниками акции — кроме случаев, указанных в настоящих Правилах или соответствующих требованиям действующего законодательства Российской Федерации.</w:t>
      </w:r>
    </w:p>
    <w:p w:rsidR="007F4CC9" w:rsidRDefault="007F4CC9" w:rsidP="007F4CC9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4. Условия акции</w:t>
      </w:r>
    </w:p>
    <w:p w:rsidR="007F4CC9" w:rsidRDefault="007F4CC9" w:rsidP="007F4CC9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</w:t>
      </w:r>
      <w:r w:rsidR="008F08A1">
        <w:rPr>
          <w:rFonts w:ascii="Verdana" w:hAnsi="Verdana"/>
          <w:color w:val="666666"/>
        </w:rPr>
        <w:t>4.1. Акция проходит в два</w:t>
      </w:r>
      <w:r>
        <w:rPr>
          <w:rFonts w:ascii="Verdana" w:hAnsi="Verdana"/>
          <w:color w:val="666666"/>
        </w:rPr>
        <w:t xml:space="preserve"> этап</w:t>
      </w:r>
      <w:r w:rsidR="008F08A1">
        <w:rPr>
          <w:rFonts w:ascii="Verdana" w:hAnsi="Verdana"/>
          <w:color w:val="666666"/>
        </w:rPr>
        <w:t>а</w:t>
      </w:r>
      <w:r>
        <w:rPr>
          <w:rFonts w:ascii="Verdana" w:hAnsi="Verdana"/>
          <w:color w:val="666666"/>
        </w:rPr>
        <w:t>:</w:t>
      </w:r>
    </w:p>
    <w:p w:rsidR="007F4CC9" w:rsidRDefault="008F08A1" w:rsidP="007F4CC9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- участники, заявившие о своем намерени</w:t>
      </w:r>
      <w:r w:rsidR="0044700C">
        <w:rPr>
          <w:rFonts w:ascii="Verdana" w:hAnsi="Verdana"/>
          <w:color w:val="666666"/>
        </w:rPr>
        <w:t>и участвовать в Акции, присылают</w:t>
      </w:r>
      <w:r>
        <w:rPr>
          <w:rFonts w:ascii="Verdana" w:hAnsi="Verdana"/>
          <w:color w:val="666666"/>
        </w:rPr>
        <w:t xml:space="preserve"> свои данные </w:t>
      </w:r>
      <w:r w:rsidR="00CE2360">
        <w:rPr>
          <w:rFonts w:ascii="Verdana" w:hAnsi="Verdana"/>
          <w:color w:val="666666"/>
        </w:rPr>
        <w:t xml:space="preserve">(фамилия, имя, отчество, номер телефона) </w:t>
      </w:r>
      <w:r w:rsidR="0044700C">
        <w:rPr>
          <w:rFonts w:ascii="Verdana" w:hAnsi="Verdana"/>
          <w:color w:val="666666"/>
        </w:rPr>
        <w:t xml:space="preserve">на номер </w:t>
      </w:r>
      <w:r w:rsidR="0044700C">
        <w:rPr>
          <w:rFonts w:ascii="Verdana" w:hAnsi="Verdana"/>
          <w:color w:val="666666"/>
          <w:lang w:val="en-US"/>
        </w:rPr>
        <w:t>WhatsApp</w:t>
      </w:r>
      <w:r w:rsidR="0044700C" w:rsidRPr="0044700C">
        <w:rPr>
          <w:rFonts w:ascii="Verdana" w:hAnsi="Verdana"/>
          <w:color w:val="666666"/>
        </w:rPr>
        <w:t xml:space="preserve"> </w:t>
      </w:r>
      <w:r w:rsidR="0044700C">
        <w:rPr>
          <w:rFonts w:ascii="Arial" w:hAnsi="Arial" w:cs="Arial"/>
          <w:color w:val="222222"/>
          <w:shd w:val="clear" w:color="auto" w:fill="FFFFFF"/>
        </w:rPr>
        <w:t>+7 909-753-104-2</w:t>
      </w:r>
      <w:r w:rsidR="007F4CC9">
        <w:rPr>
          <w:rFonts w:ascii="Verdana" w:hAnsi="Verdana"/>
          <w:color w:val="666666"/>
        </w:rPr>
        <w:t>;</w:t>
      </w:r>
    </w:p>
    <w:p w:rsidR="00CE2360" w:rsidRDefault="00CE2360" w:rsidP="007F4CC9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 xml:space="preserve">- на указанный номер телефона приходит сообщение </w:t>
      </w:r>
      <w:proofErr w:type="gramStart"/>
      <w:r>
        <w:rPr>
          <w:rFonts w:ascii="Verdana" w:hAnsi="Verdana"/>
          <w:color w:val="666666"/>
        </w:rPr>
        <w:t>с</w:t>
      </w:r>
      <w:proofErr w:type="gramEnd"/>
      <w:r>
        <w:rPr>
          <w:rFonts w:ascii="Verdana" w:hAnsi="Verdana"/>
          <w:color w:val="666666"/>
        </w:rPr>
        <w:t xml:space="preserve"> ссылкой </w:t>
      </w:r>
      <w:hyperlink r:id="rId5" w:history="1">
        <w:r w:rsidRPr="00666FC4">
          <w:rPr>
            <w:rStyle w:val="a4"/>
            <w:rFonts w:ascii="Verdana" w:hAnsi="Verdana"/>
          </w:rPr>
          <w:t>http://Alpari.finance/ru/registration</w:t>
        </w:r>
      </w:hyperlink>
      <w:r w:rsidR="0044700C">
        <w:rPr>
          <w:rFonts w:ascii="Verdana" w:hAnsi="Verdana"/>
          <w:color w:val="666666"/>
        </w:rPr>
        <w:t xml:space="preserve"> для подключения инвестиционного робота</w:t>
      </w:r>
      <w:r>
        <w:rPr>
          <w:rFonts w:ascii="Verdana" w:hAnsi="Verdana"/>
          <w:color w:val="666666"/>
        </w:rPr>
        <w:t>.</w:t>
      </w:r>
      <w:r w:rsidR="0044700C">
        <w:rPr>
          <w:rFonts w:ascii="Verdana" w:hAnsi="Verdana"/>
          <w:color w:val="666666"/>
        </w:rPr>
        <w:t xml:space="preserve"> Участники, выполнившие все условия, становятся участниками розыгрыша Главного приза.</w:t>
      </w:r>
    </w:p>
    <w:p w:rsidR="007F4CC9" w:rsidRDefault="007F4CC9" w:rsidP="007F4CC9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Алгоритм определения Победителя основан на случайном, слепом выборе/выемк</w:t>
      </w:r>
      <w:r w:rsidR="000329DF">
        <w:rPr>
          <w:rFonts w:ascii="Verdana" w:hAnsi="Verdana"/>
          <w:color w:val="666666"/>
        </w:rPr>
        <w:t>е из контейнера</w:t>
      </w:r>
      <w:r w:rsidR="003338E1">
        <w:rPr>
          <w:rFonts w:ascii="Verdana" w:hAnsi="Verdana"/>
          <w:color w:val="666666"/>
        </w:rPr>
        <w:t xml:space="preserve"> одного из номеров</w:t>
      </w:r>
      <w:r>
        <w:rPr>
          <w:rFonts w:ascii="Verdana" w:hAnsi="Verdana"/>
          <w:color w:val="666666"/>
        </w:rPr>
        <w:t xml:space="preserve"> о</w:t>
      </w:r>
      <w:r w:rsidR="003338E1">
        <w:rPr>
          <w:rFonts w:ascii="Verdana" w:hAnsi="Verdana"/>
          <w:color w:val="666666"/>
        </w:rPr>
        <w:t>д</w:t>
      </w:r>
      <w:r w:rsidR="0044700C">
        <w:rPr>
          <w:rFonts w:ascii="Verdana" w:hAnsi="Verdana"/>
          <w:color w:val="666666"/>
        </w:rPr>
        <w:t>ним из случайных участников акции</w:t>
      </w:r>
      <w:r w:rsidR="003338E1">
        <w:rPr>
          <w:rFonts w:ascii="Verdana" w:hAnsi="Verdana"/>
          <w:color w:val="666666"/>
        </w:rPr>
        <w:t xml:space="preserve">. </w:t>
      </w:r>
      <w:r w:rsidR="000329DF">
        <w:rPr>
          <w:rFonts w:ascii="Verdana" w:hAnsi="Verdana"/>
          <w:color w:val="666666"/>
        </w:rPr>
        <w:t>Финал акции проводится в прямом эфире радиостанции «Хит ФМ».</w:t>
      </w:r>
    </w:p>
    <w:p w:rsidR="007F4CC9" w:rsidRDefault="000329DF" w:rsidP="007F4CC9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lastRenderedPageBreak/>
        <w:t>4.2.</w:t>
      </w:r>
      <w:r w:rsidR="007F4CC9">
        <w:rPr>
          <w:rFonts w:ascii="Verdana" w:hAnsi="Verdana"/>
          <w:color w:val="666666"/>
        </w:rPr>
        <w:t xml:space="preserve"> Информирование победите</w:t>
      </w:r>
      <w:r>
        <w:rPr>
          <w:rFonts w:ascii="Verdana" w:hAnsi="Verdana"/>
          <w:color w:val="666666"/>
        </w:rPr>
        <w:t>ля осуществляет организатором акции</w:t>
      </w:r>
      <w:r w:rsidR="003338E1">
        <w:rPr>
          <w:rFonts w:ascii="Verdana" w:hAnsi="Verdana"/>
          <w:color w:val="666666"/>
        </w:rPr>
        <w:t xml:space="preserve"> по </w:t>
      </w:r>
      <w:proofErr w:type="gramStart"/>
      <w:r w:rsidR="003338E1">
        <w:rPr>
          <w:rFonts w:ascii="Verdana" w:hAnsi="Verdana"/>
          <w:color w:val="666666"/>
        </w:rPr>
        <w:t>указанному</w:t>
      </w:r>
      <w:proofErr w:type="gramEnd"/>
      <w:r w:rsidR="003338E1">
        <w:rPr>
          <w:rFonts w:ascii="Verdana" w:hAnsi="Verdana"/>
          <w:color w:val="666666"/>
        </w:rPr>
        <w:t xml:space="preserve"> в номере</w:t>
      </w:r>
      <w:r w:rsidR="007F4CC9">
        <w:rPr>
          <w:rFonts w:ascii="Verdana" w:hAnsi="Verdana"/>
          <w:color w:val="666666"/>
        </w:rPr>
        <w:t xml:space="preserve"> мобильного телефона и приглашает за подарком.</w:t>
      </w:r>
    </w:p>
    <w:p w:rsidR="007F4CC9" w:rsidRDefault="000329DF" w:rsidP="007F4CC9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4.3</w:t>
      </w:r>
      <w:r w:rsidR="007F4CC9">
        <w:rPr>
          <w:rFonts w:ascii="Verdana" w:hAnsi="Verdana"/>
          <w:color w:val="666666"/>
        </w:rPr>
        <w:t xml:space="preserve"> Совершение Участником действий, указанных в п. 4.1 означает, что Участник ознакомлен с настоящими правилами проведения стимулирующей акции и согласен с ними.</w:t>
      </w:r>
    </w:p>
    <w:p w:rsidR="007F4CC9" w:rsidRDefault="000329DF" w:rsidP="007F4CC9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4.4</w:t>
      </w:r>
      <w:bookmarkStart w:id="0" w:name="_GoBack"/>
      <w:bookmarkEnd w:id="0"/>
      <w:r w:rsidR="007F4CC9">
        <w:rPr>
          <w:rFonts w:ascii="Verdana" w:hAnsi="Verdana"/>
          <w:color w:val="666666"/>
        </w:rPr>
        <w:t xml:space="preserve"> Результаты проведения Акции являются окончательными и не подлежат пересмотру.</w:t>
      </w:r>
    </w:p>
    <w:p w:rsidR="007F4CC9" w:rsidRDefault="007F4CC9" w:rsidP="007F4CC9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5. Порядок и сроки получения Главного приза</w:t>
      </w:r>
    </w:p>
    <w:p w:rsidR="007F4CC9" w:rsidRDefault="007F4CC9" w:rsidP="007F4CC9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5.1. Приз передается организатором акции участнику-победителю по предъявлению участником паспорта.</w:t>
      </w:r>
    </w:p>
    <w:p w:rsidR="007F4CC9" w:rsidRDefault="007F4CC9" w:rsidP="007F4CC9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6. О персональных данных.</w:t>
      </w:r>
    </w:p>
    <w:p w:rsidR="007F4CC9" w:rsidRDefault="007F4CC9" w:rsidP="007F4CC9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 6.1. Согласие участника акции на обработку персональных данных.</w:t>
      </w:r>
    </w:p>
    <w:p w:rsidR="007F4CC9" w:rsidRDefault="007F4CC9" w:rsidP="007F4CC9">
      <w:pPr>
        <w:pStyle w:val="a3"/>
        <w:spacing w:line="270" w:lineRule="atLeast"/>
        <w:rPr>
          <w:rFonts w:ascii="Verdana" w:hAnsi="Verdana"/>
          <w:color w:val="666666"/>
        </w:rPr>
      </w:pPr>
      <w:proofErr w:type="gramStart"/>
      <w:r>
        <w:rPr>
          <w:rFonts w:ascii="Verdana" w:hAnsi="Verdana"/>
          <w:color w:val="666666"/>
        </w:rPr>
        <w:t>Принимая участие в акции, участник, действуя своей волей и в своем интересе, даёт согласие Организатору на обработку своих персональных данных, на следующих условиях: персональные данные бу</w:t>
      </w:r>
      <w:r w:rsidR="00A75FAE">
        <w:rPr>
          <w:rFonts w:ascii="Verdana" w:hAnsi="Verdana"/>
          <w:color w:val="666666"/>
        </w:rPr>
        <w:t xml:space="preserve">дут использоваться </w:t>
      </w:r>
      <w:r>
        <w:rPr>
          <w:rFonts w:ascii="Verdana" w:hAnsi="Verdana"/>
          <w:color w:val="666666"/>
        </w:rPr>
        <w:t xml:space="preserve"> Организатором в связи с проведением настоящей акции, </w:t>
      </w:r>
      <w:r w:rsidR="00A75FAE">
        <w:rPr>
          <w:rFonts w:ascii="Verdana" w:hAnsi="Verdana"/>
          <w:color w:val="666666"/>
        </w:rPr>
        <w:t>а так же передачи данных Партнеру акции для инфор</w:t>
      </w:r>
      <w:r w:rsidR="005732F2">
        <w:rPr>
          <w:rFonts w:ascii="Verdana" w:hAnsi="Verdana"/>
          <w:color w:val="666666"/>
        </w:rPr>
        <w:t>мировании участников о продуктах</w:t>
      </w:r>
      <w:r w:rsidR="00A75FAE">
        <w:rPr>
          <w:rFonts w:ascii="Verdana" w:hAnsi="Verdana"/>
          <w:color w:val="666666"/>
        </w:rPr>
        <w:t xml:space="preserve"> и услуг</w:t>
      </w:r>
      <w:r w:rsidR="005732F2">
        <w:rPr>
          <w:rFonts w:ascii="Verdana" w:hAnsi="Verdana"/>
          <w:color w:val="666666"/>
        </w:rPr>
        <w:t>ах</w:t>
      </w:r>
      <w:r w:rsidR="00A75FAE">
        <w:rPr>
          <w:rFonts w:ascii="Verdana" w:hAnsi="Verdana"/>
          <w:color w:val="666666"/>
        </w:rPr>
        <w:t xml:space="preserve"> Партнера, </w:t>
      </w:r>
      <w:r>
        <w:rPr>
          <w:rFonts w:ascii="Verdana" w:hAnsi="Verdana"/>
          <w:color w:val="666666"/>
        </w:rPr>
        <w:t xml:space="preserve">и не будут предоставляться </w:t>
      </w:r>
      <w:r w:rsidR="00A75FAE">
        <w:rPr>
          <w:rFonts w:ascii="Verdana" w:hAnsi="Verdana"/>
          <w:color w:val="666666"/>
        </w:rPr>
        <w:t>иным</w:t>
      </w:r>
      <w:r>
        <w:rPr>
          <w:rFonts w:ascii="Verdana" w:hAnsi="Verdana"/>
          <w:color w:val="666666"/>
        </w:rPr>
        <w:t xml:space="preserve"> лицам для целей, не связанных с</w:t>
      </w:r>
      <w:proofErr w:type="gramEnd"/>
      <w:r>
        <w:rPr>
          <w:rFonts w:ascii="Verdana" w:hAnsi="Verdana"/>
          <w:color w:val="666666"/>
        </w:rPr>
        <w:t xml:space="preserve"> настоящей стимулирующей акцией.</w:t>
      </w:r>
    </w:p>
    <w:p w:rsidR="007F4CC9" w:rsidRDefault="007F4CC9" w:rsidP="007F4CC9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 xml:space="preserve">6.2. </w:t>
      </w:r>
      <w:proofErr w:type="gramStart"/>
      <w:r>
        <w:rPr>
          <w:rFonts w:ascii="Verdana" w:hAnsi="Verdana"/>
          <w:color w:val="666666"/>
        </w:rPr>
        <w:t>Согласие даётся на совершение следующих действий с персональными данными: сбор, запись, систематизация, накопление, хранение, уточнение (обновление, изменение), использование, распространение в случаях и в объёме, предусмотренных законодательством Российской Федерации и настоящими правилами, обезличивание, блокирование, уничтожение персональных данных.</w:t>
      </w:r>
      <w:proofErr w:type="gramEnd"/>
    </w:p>
    <w:p w:rsidR="007F4CC9" w:rsidRDefault="007F4CC9" w:rsidP="007F4CC9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6.3. Перечень персональных данных участника акции, обработка которых будет осуществляться Организатором акции: фамилия, имя, отчество, номер контактного телефона.</w:t>
      </w:r>
    </w:p>
    <w:p w:rsidR="007F4CC9" w:rsidRDefault="007F4CC9" w:rsidP="007F4CC9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 xml:space="preserve">6.4. </w:t>
      </w:r>
      <w:proofErr w:type="gramStart"/>
      <w:r>
        <w:rPr>
          <w:rFonts w:ascii="Verdana" w:hAnsi="Verdana"/>
          <w:color w:val="666666"/>
        </w:rPr>
        <w:t>Перечень действий с персональными данными совершаемые с использованием средств автоматизации действия: сбор, запись, систематизация, накопление, хранение, уточнение (обновление, изменение), использование, распространение (в случаях и объёме, предусмотренных настоящими Правилами и законодательством Российской Федерации), обезличивание, блокирование, уничтожение персональных данных.</w:t>
      </w:r>
      <w:proofErr w:type="gramEnd"/>
    </w:p>
    <w:p w:rsidR="007F4CC9" w:rsidRDefault="001240F6" w:rsidP="007F4CC9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7</w:t>
      </w:r>
      <w:r w:rsidR="007F4CC9">
        <w:rPr>
          <w:rFonts w:ascii="Verdana" w:hAnsi="Verdana"/>
          <w:color w:val="666666"/>
        </w:rPr>
        <w:t>. Порядок информирования участников об условиях акции</w:t>
      </w:r>
    </w:p>
    <w:p w:rsidR="007F4CC9" w:rsidRDefault="001240F6" w:rsidP="007F4CC9">
      <w:pPr>
        <w:pStyle w:val="a3"/>
        <w:spacing w:line="27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lastRenderedPageBreak/>
        <w:t>7</w:t>
      </w:r>
      <w:r w:rsidR="007F4CC9">
        <w:rPr>
          <w:rFonts w:ascii="Verdana" w:hAnsi="Verdana"/>
          <w:color w:val="666666"/>
        </w:rPr>
        <w:t>.1. Организатор оставляет за собой право на досрочное прекращение акции без указания причин такого прекращения. В указанном случае Организатор акции ответственности перед третьими лицами за досрочное прекращение акции не несет.</w:t>
      </w:r>
    </w:p>
    <w:p w:rsidR="007563EE" w:rsidRDefault="007563EE"/>
    <w:sectPr w:rsidR="00756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C9"/>
    <w:rsid w:val="000329DF"/>
    <w:rsid w:val="000633C4"/>
    <w:rsid w:val="001240F6"/>
    <w:rsid w:val="003338E1"/>
    <w:rsid w:val="0044700C"/>
    <w:rsid w:val="005732F2"/>
    <w:rsid w:val="007563EE"/>
    <w:rsid w:val="007F4CC9"/>
    <w:rsid w:val="008F08A1"/>
    <w:rsid w:val="00A75FAE"/>
    <w:rsid w:val="00A835F5"/>
    <w:rsid w:val="00CE2360"/>
    <w:rsid w:val="00F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19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19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3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85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49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85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52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36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807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891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50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8677348">
                                              <w:marLeft w:val="240"/>
                                              <w:marRight w:val="240"/>
                                              <w:marTop w:val="192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1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1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63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436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2124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604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157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12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550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77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8413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52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7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8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73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8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25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16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02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932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586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2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371178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909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250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32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470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719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4201794">
          <w:marLeft w:val="0"/>
          <w:marRight w:val="0"/>
          <w:marTop w:val="0"/>
          <w:marBottom w:val="0"/>
          <w:divBdr>
            <w:top w:val="single" w:sz="6" w:space="0" w:color="7188FF"/>
            <w:left w:val="single" w:sz="6" w:space="0" w:color="7188FF"/>
            <w:bottom w:val="single" w:sz="6" w:space="0" w:color="7188FF"/>
            <w:right w:val="single" w:sz="6" w:space="0" w:color="7188FF"/>
          </w:divBdr>
        </w:div>
        <w:div w:id="1169060457">
          <w:marLeft w:val="0"/>
          <w:marRight w:val="0"/>
          <w:marTop w:val="0"/>
          <w:marBottom w:val="0"/>
          <w:divBdr>
            <w:top w:val="single" w:sz="6" w:space="0" w:color="7188FF"/>
            <w:left w:val="single" w:sz="6" w:space="0" w:color="7188FF"/>
            <w:bottom w:val="single" w:sz="6" w:space="0" w:color="7188FF"/>
            <w:right w:val="single" w:sz="6" w:space="0" w:color="7188FF"/>
          </w:divBdr>
          <w:divsChild>
            <w:div w:id="13623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04011">
          <w:marLeft w:val="0"/>
          <w:marRight w:val="0"/>
          <w:marTop w:val="0"/>
          <w:marBottom w:val="0"/>
          <w:divBdr>
            <w:top w:val="single" w:sz="6" w:space="0" w:color="7188FF"/>
            <w:left w:val="single" w:sz="6" w:space="0" w:color="7188FF"/>
            <w:bottom w:val="single" w:sz="6" w:space="0" w:color="7188FF"/>
            <w:right w:val="single" w:sz="6" w:space="0" w:color="7188FF"/>
          </w:divBdr>
        </w:div>
        <w:div w:id="2127696273">
          <w:marLeft w:val="150"/>
          <w:marRight w:val="15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425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8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5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74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8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85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82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46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902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6923884">
                                          <w:marLeft w:val="240"/>
                                          <w:marRight w:val="240"/>
                                          <w:marTop w:val="192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15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561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46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641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126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008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6223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63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3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8999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438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5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2959">
          <w:marLeft w:val="90"/>
          <w:marRight w:val="90"/>
          <w:marTop w:val="90"/>
          <w:marBottom w:val="90"/>
          <w:divBdr>
            <w:top w:val="single" w:sz="6" w:space="3" w:color="AAAAAA"/>
            <w:left w:val="single" w:sz="6" w:space="4" w:color="AAAAAA"/>
            <w:bottom w:val="single" w:sz="6" w:space="3" w:color="AAAAAA"/>
            <w:right w:val="single" w:sz="6" w:space="4" w:color="AAAAAA"/>
          </w:divBdr>
        </w:div>
        <w:div w:id="1529417403">
          <w:marLeft w:val="90"/>
          <w:marRight w:val="90"/>
          <w:marTop w:val="90"/>
          <w:marBottom w:val="90"/>
          <w:divBdr>
            <w:top w:val="single" w:sz="6" w:space="3" w:color="AAAAAA"/>
            <w:left w:val="single" w:sz="6" w:space="4" w:color="AAAAAA"/>
            <w:bottom w:val="single" w:sz="6" w:space="3" w:color="AAAAAA"/>
            <w:right w:val="single" w:sz="6" w:space="4" w:color="AAAAAA"/>
          </w:divBdr>
        </w:div>
        <w:div w:id="8881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lpari.finance/ru/registr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2021-07-08T07:01:00Z</dcterms:created>
  <dcterms:modified xsi:type="dcterms:W3CDTF">2021-07-08T07:01:00Z</dcterms:modified>
</cp:coreProperties>
</file>